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4B975" w14:textId="398AE1E1" w:rsidR="005736B7" w:rsidRPr="0069296F" w:rsidRDefault="004747B9" w:rsidP="004747B9">
      <w:pPr>
        <w:pStyle w:val="Heading1"/>
      </w:pPr>
      <w:r w:rsidRPr="004747B9">
        <w:t xml:space="preserve">Business Continuity Plan </w:t>
      </w:r>
      <w:r>
        <w:t>template</w:t>
      </w:r>
    </w:p>
    <w:tbl>
      <w:tblPr>
        <w:tblStyle w:val="TableGridLight"/>
        <w:tblW w:w="9634" w:type="dxa"/>
        <w:tblLayout w:type="fixed"/>
        <w:tblLook w:val="0620" w:firstRow="1" w:lastRow="0" w:firstColumn="0" w:lastColumn="0" w:noHBand="1" w:noVBand="1"/>
      </w:tblPr>
      <w:tblGrid>
        <w:gridCol w:w="1980"/>
        <w:gridCol w:w="850"/>
        <w:gridCol w:w="3544"/>
        <w:gridCol w:w="1418"/>
        <w:gridCol w:w="1842"/>
      </w:tblGrid>
      <w:tr w:rsidR="00CA1399" w:rsidRPr="00E2541F" w14:paraId="1EF66FDB" w14:textId="77777777" w:rsidTr="004747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15"/>
        </w:trPr>
        <w:tc>
          <w:tcPr>
            <w:tcW w:w="1980" w:type="dxa"/>
          </w:tcPr>
          <w:p w14:paraId="30DB7FF7" w14:textId="461FFE1F" w:rsidR="00CA1399" w:rsidRPr="00E2541F" w:rsidRDefault="00CA1399" w:rsidP="00E2541F">
            <w:pPr>
              <w:pStyle w:val="Tabletext"/>
            </w:pPr>
            <w:r w:rsidRPr="00E2541F">
              <w:br w:type="page"/>
            </w:r>
            <w:r w:rsidRPr="00CA1399">
              <w:t>What to do</w:t>
            </w:r>
          </w:p>
        </w:tc>
        <w:tc>
          <w:tcPr>
            <w:tcW w:w="850" w:type="dxa"/>
          </w:tcPr>
          <w:p w14:paraId="6FC904FD" w14:textId="43A649BF" w:rsidR="00CA1399" w:rsidRPr="00E2541F" w:rsidRDefault="00CA1399" w:rsidP="00E2541F">
            <w:pPr>
              <w:pStyle w:val="Tabletext"/>
            </w:pPr>
            <w:r>
              <w:t>Who?</w:t>
            </w:r>
          </w:p>
        </w:tc>
        <w:tc>
          <w:tcPr>
            <w:tcW w:w="3544" w:type="dxa"/>
          </w:tcPr>
          <w:p w14:paraId="0DD14B16" w14:textId="044966C0" w:rsidR="00CA1399" w:rsidRPr="00E2541F" w:rsidRDefault="00CA1399" w:rsidP="00E2541F">
            <w:pPr>
              <w:pStyle w:val="Tabletext"/>
            </w:pPr>
            <w:r w:rsidRPr="00CA1399">
              <w:t>What other resources are needed?</w:t>
            </w:r>
          </w:p>
        </w:tc>
        <w:tc>
          <w:tcPr>
            <w:tcW w:w="1418" w:type="dxa"/>
          </w:tcPr>
          <w:p w14:paraId="313A3122" w14:textId="100740B4" w:rsidR="00CA1399" w:rsidRPr="00E2541F" w:rsidRDefault="00CA1399" w:rsidP="00E2541F">
            <w:pPr>
              <w:pStyle w:val="Tabletext"/>
            </w:pPr>
            <w:r>
              <w:t>When?</w:t>
            </w:r>
          </w:p>
        </w:tc>
        <w:tc>
          <w:tcPr>
            <w:tcW w:w="1842" w:type="dxa"/>
          </w:tcPr>
          <w:p w14:paraId="207BAA4A" w14:textId="787D21EC" w:rsidR="00CA1399" w:rsidRPr="00E2541F" w:rsidRDefault="00CA1399" w:rsidP="00E2541F">
            <w:pPr>
              <w:pStyle w:val="Tabletext"/>
            </w:pPr>
            <w:r w:rsidRPr="00CA1399">
              <w:t>High / medium / low priority</w:t>
            </w:r>
          </w:p>
        </w:tc>
      </w:tr>
      <w:tr w:rsidR="00CA1399" w:rsidRPr="00E2541F" w14:paraId="745EEEF6" w14:textId="77777777" w:rsidTr="004747B9">
        <w:trPr>
          <w:trHeight w:hRule="exact" w:val="1159"/>
        </w:trPr>
        <w:tc>
          <w:tcPr>
            <w:tcW w:w="1980" w:type="dxa"/>
          </w:tcPr>
          <w:p w14:paraId="6F2DD6FC" w14:textId="45365CD7" w:rsidR="00CA1399" w:rsidRPr="00E2541F" w:rsidRDefault="00CA1399" w:rsidP="00E2541F">
            <w:pPr>
              <w:pStyle w:val="Tabletext"/>
            </w:pPr>
            <w:r w:rsidRPr="00CA1399">
              <w:t>Repair damaged computer system</w:t>
            </w:r>
          </w:p>
        </w:tc>
        <w:tc>
          <w:tcPr>
            <w:tcW w:w="850" w:type="dxa"/>
          </w:tcPr>
          <w:p w14:paraId="4C9D64C0" w14:textId="4AD49444" w:rsidR="00CA1399" w:rsidRPr="00E2541F" w:rsidRDefault="00CA1399" w:rsidP="00E2541F">
            <w:pPr>
              <w:pStyle w:val="Tabletext"/>
            </w:pPr>
            <w:r>
              <w:t>Me</w:t>
            </w:r>
          </w:p>
        </w:tc>
        <w:tc>
          <w:tcPr>
            <w:tcW w:w="3544" w:type="dxa"/>
          </w:tcPr>
          <w:p w14:paraId="29735FF0" w14:textId="77777777" w:rsidR="00CA1399" w:rsidRDefault="00CA1399" w:rsidP="00CA1399">
            <w:pPr>
              <w:pStyle w:val="Tabletext"/>
            </w:pPr>
            <w:r>
              <w:t xml:space="preserve">Contact details for computer repair service and supplier </w:t>
            </w:r>
          </w:p>
          <w:p w14:paraId="4D2F0678" w14:textId="4A343F32" w:rsidR="00CA1399" w:rsidRPr="00E2541F" w:rsidRDefault="00CA1399" w:rsidP="00CA1399">
            <w:pPr>
              <w:pStyle w:val="Tabletext"/>
            </w:pPr>
            <w:r>
              <w:t>Copies of software serial and license numbers, back-up data</w:t>
            </w:r>
          </w:p>
        </w:tc>
        <w:tc>
          <w:tcPr>
            <w:tcW w:w="1418" w:type="dxa"/>
          </w:tcPr>
          <w:p w14:paraId="201818F1" w14:textId="7777A807" w:rsidR="00CA1399" w:rsidRPr="00E2541F" w:rsidRDefault="00CA1399" w:rsidP="00E2541F">
            <w:pPr>
              <w:pStyle w:val="Tabletext"/>
            </w:pPr>
            <w:r>
              <w:t>Immediately</w:t>
            </w:r>
          </w:p>
        </w:tc>
        <w:tc>
          <w:tcPr>
            <w:tcW w:w="1842" w:type="dxa"/>
          </w:tcPr>
          <w:p w14:paraId="578185E1" w14:textId="222A32F1" w:rsidR="00CA1399" w:rsidRPr="00E2541F" w:rsidRDefault="00CA1399" w:rsidP="00E2541F">
            <w:pPr>
              <w:pStyle w:val="Tabletext"/>
            </w:pPr>
            <w:r>
              <w:t>High</w:t>
            </w:r>
          </w:p>
        </w:tc>
      </w:tr>
      <w:tr w:rsidR="00CA1399" w14:paraId="3EA5364F" w14:textId="77777777" w:rsidTr="004747B9">
        <w:trPr>
          <w:trHeight w:hRule="exact" w:val="453"/>
        </w:trPr>
        <w:tc>
          <w:tcPr>
            <w:tcW w:w="1980" w:type="dxa"/>
          </w:tcPr>
          <w:p w14:paraId="79023838" w14:textId="2B803548" w:rsidR="00CA1399" w:rsidRDefault="00CA1399" w:rsidP="00A04157">
            <w:pPr>
              <w:pStyle w:val="Tabletext"/>
            </w:pPr>
          </w:p>
        </w:tc>
        <w:tc>
          <w:tcPr>
            <w:tcW w:w="850" w:type="dxa"/>
          </w:tcPr>
          <w:p w14:paraId="6533A910" w14:textId="588CC576" w:rsidR="00CA1399" w:rsidRDefault="00CA1399" w:rsidP="00A04157">
            <w:pPr>
              <w:pStyle w:val="Tabletext"/>
            </w:pPr>
          </w:p>
        </w:tc>
        <w:tc>
          <w:tcPr>
            <w:tcW w:w="3544" w:type="dxa"/>
          </w:tcPr>
          <w:p w14:paraId="09E9BA3C" w14:textId="72B9AF73" w:rsidR="00CA1399" w:rsidRDefault="00CA1399" w:rsidP="00A04157">
            <w:pPr>
              <w:pStyle w:val="Tabletext"/>
            </w:pPr>
          </w:p>
        </w:tc>
        <w:tc>
          <w:tcPr>
            <w:tcW w:w="1418" w:type="dxa"/>
          </w:tcPr>
          <w:p w14:paraId="669A4718" w14:textId="49DB0773" w:rsidR="00CA1399" w:rsidRDefault="00CA1399" w:rsidP="00A04157">
            <w:pPr>
              <w:pStyle w:val="Tabletext"/>
            </w:pPr>
          </w:p>
        </w:tc>
        <w:tc>
          <w:tcPr>
            <w:tcW w:w="1842" w:type="dxa"/>
          </w:tcPr>
          <w:p w14:paraId="47A63F81" w14:textId="1E1940E3" w:rsidR="00CA1399" w:rsidRDefault="00CA1399" w:rsidP="00A04157">
            <w:pPr>
              <w:pStyle w:val="Tabletext"/>
            </w:pPr>
          </w:p>
        </w:tc>
      </w:tr>
      <w:tr w:rsidR="00CA1399" w14:paraId="2A8F0FDD" w14:textId="77777777" w:rsidTr="004747B9">
        <w:trPr>
          <w:trHeight w:hRule="exact" w:val="453"/>
        </w:trPr>
        <w:tc>
          <w:tcPr>
            <w:tcW w:w="1980" w:type="dxa"/>
          </w:tcPr>
          <w:p w14:paraId="63214CAA" w14:textId="25214509" w:rsidR="00CA1399" w:rsidRDefault="00CA1399" w:rsidP="00A04157">
            <w:pPr>
              <w:pStyle w:val="Tabletext"/>
            </w:pPr>
          </w:p>
        </w:tc>
        <w:tc>
          <w:tcPr>
            <w:tcW w:w="850" w:type="dxa"/>
          </w:tcPr>
          <w:p w14:paraId="0F86F90B" w14:textId="3E999621" w:rsidR="00CA1399" w:rsidRDefault="00CA1399" w:rsidP="00A04157">
            <w:pPr>
              <w:pStyle w:val="Tabletext"/>
            </w:pPr>
          </w:p>
        </w:tc>
        <w:tc>
          <w:tcPr>
            <w:tcW w:w="3544" w:type="dxa"/>
          </w:tcPr>
          <w:p w14:paraId="480CC1F5" w14:textId="2DA56ED4" w:rsidR="00CA1399" w:rsidRDefault="00CA1399" w:rsidP="00A04157">
            <w:pPr>
              <w:pStyle w:val="Tabletext"/>
            </w:pPr>
          </w:p>
        </w:tc>
        <w:tc>
          <w:tcPr>
            <w:tcW w:w="1418" w:type="dxa"/>
          </w:tcPr>
          <w:p w14:paraId="2C79BF3A" w14:textId="4CA694C0" w:rsidR="00CA1399" w:rsidRDefault="00CA1399" w:rsidP="00A04157">
            <w:pPr>
              <w:pStyle w:val="Tabletext"/>
            </w:pPr>
          </w:p>
        </w:tc>
        <w:tc>
          <w:tcPr>
            <w:tcW w:w="1842" w:type="dxa"/>
          </w:tcPr>
          <w:p w14:paraId="55A9EB23" w14:textId="7088D6D5" w:rsidR="00CA1399" w:rsidRDefault="00CA1399" w:rsidP="00A04157">
            <w:pPr>
              <w:pStyle w:val="Tabletext"/>
            </w:pPr>
          </w:p>
        </w:tc>
      </w:tr>
    </w:tbl>
    <w:p w14:paraId="4D6051A6" w14:textId="77777777" w:rsidR="006B1F1B" w:rsidRDefault="006B1F1B" w:rsidP="0069296F"/>
    <w:p w14:paraId="3940756C" w14:textId="77777777" w:rsidR="00CA1399" w:rsidRDefault="00CA1399" w:rsidP="0069296F">
      <w:r w:rsidRPr="00CA1399">
        <w:t xml:space="preserve">Source: Adapted from ‘Business </w:t>
      </w:r>
      <w:proofErr w:type="gramStart"/>
      <w:r w:rsidRPr="00CA1399">
        <w:t>As</w:t>
      </w:r>
      <w:proofErr w:type="gramEnd"/>
      <w:r w:rsidRPr="00CA1399">
        <w:t xml:space="preserve"> Usual’ by the London Development Agency </w:t>
      </w:r>
    </w:p>
    <w:sectPr w:rsidR="00CA1399" w:rsidSect="006929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361" w:bottom="1361" w:left="136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18935" w14:textId="77777777" w:rsidR="00D425D9" w:rsidRDefault="00D425D9" w:rsidP="0069296F">
      <w:r>
        <w:separator/>
      </w:r>
    </w:p>
  </w:endnote>
  <w:endnote w:type="continuationSeparator" w:id="0">
    <w:p w14:paraId="432B3097" w14:textId="77777777" w:rsidR="00D425D9" w:rsidRDefault="00D425D9" w:rsidP="0069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785490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4D1181" w14:textId="77777777" w:rsidR="003F152E" w:rsidRDefault="003F152E" w:rsidP="0069296F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A55749" w14:textId="77777777" w:rsidR="00E6749C" w:rsidRDefault="00E6749C" w:rsidP="0069296F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0BAB0093" wp14:editId="3A41B2C9">
              <wp:extent cx="443865" cy="443865"/>
              <wp:effectExtent l="0" t="0" r="18415" b="0"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611772" w14:textId="77777777" w:rsidR="00E6749C" w:rsidRPr="00E6749C" w:rsidRDefault="00E6749C" w:rsidP="0069296F">
                          <w:pPr>
                            <w:rPr>
                              <w:noProof/>
                            </w:rPr>
                          </w:pPr>
                          <w:r w:rsidRPr="00E6749C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BAB009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44611772" w14:textId="77777777" w:rsidR="00E6749C" w:rsidRPr="00E6749C" w:rsidRDefault="00E6749C" w:rsidP="0069296F">
                    <w:pPr>
                      <w:rPr>
                        <w:noProof/>
                      </w:rPr>
                    </w:pPr>
                    <w:r w:rsidRPr="00E6749C">
                      <w:rPr>
                        <w:noProof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C7F23" w14:textId="3913841F" w:rsidR="00CA6C65" w:rsidRDefault="00CA6C65" w:rsidP="0069296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CC061DE" wp14:editId="3E1F483B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1" name="MSIPCM57574b948218d991403092f0" descr="{&quot;HashCode&quot;:37626020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B9BC78" w14:textId="68B1FA4D" w:rsidR="00CA6C65" w:rsidRPr="0069296F" w:rsidRDefault="00CA6C65" w:rsidP="0069296F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69296F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C061DE" id="_x0000_t202" coordsize="21600,21600" o:spt="202" path="m,l,21600r21600,l21600,xe">
              <v:stroke joinstyle="miter"/>
              <v:path gradientshapeok="t" o:connecttype="rect"/>
            </v:shapetype>
            <v:shape id="MSIPCM57574b948218d991403092f0" o:spid="_x0000_s1029" type="#_x0000_t202" alt="{&quot;HashCode&quot;:376260202,&quot;Height&quot;:841.0,&quot;Width&quot;:595.0,&quot;Placement&quot;:&quot;Footer&quot;,&quot;Index&quot;:&quot;Primary&quot;,&quot;Section&quot;:1,&quot;Top&quot;:0.0,&quot;Left&quot;:0.0}" style="position:absolute;left:0;text-align:left;margin-left:0;margin-top:807pt;width:595.3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" o:allowincell="f" filled="f" stroked="f" strokeweight=".5pt">
              <v:textbox inset=",0,,0">
                <w:txbxContent>
                  <w:p w14:paraId="7FB9BC78" w14:textId="68B1FA4D" w:rsidR="00CA6C65" w:rsidRPr="0069296F" w:rsidRDefault="00CA6C65" w:rsidP="0069296F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69296F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F8B11" w14:textId="67B9FA6C" w:rsidR="000875AD" w:rsidRDefault="00CA6C65" w:rsidP="0069296F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94E177A" wp14:editId="1455352F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2" name="MSIPCM2a394105a25b8b601c8c47f1" descr="{&quot;HashCode&quot;:376260202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555139" w14:textId="243FAC7C" w:rsidR="00CA6C65" w:rsidRPr="00CA6C65" w:rsidRDefault="00CA6C65" w:rsidP="0069296F">
                          <w:pPr>
                            <w:jc w:val="center"/>
                          </w:pPr>
                          <w:r w:rsidRPr="00CA6C65"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4E177A" id="_x0000_t202" coordsize="21600,21600" o:spt="202" path="m,l,21600r21600,l21600,xe">
              <v:stroke joinstyle="miter"/>
              <v:path gradientshapeok="t" o:connecttype="rect"/>
            </v:shapetype>
            <v:shape id="MSIPCM2a394105a25b8b601c8c47f1" o:spid="_x0000_s1031" type="#_x0000_t202" alt="{&quot;HashCode&quot;:376260202,&quot;Height&quot;:841.0,&quot;Width&quot;:595.0,&quot;Placement&quot;:&quot;Footer&quot;,&quot;Index&quot;:&quot;FirstPage&quot;,&quot;Section&quot;:1,&quot;Top&quot;:0.0,&quot;Left&quot;:0.0}" style="position:absolute;left:0;text-align:left;margin-left:0;margin-top:807pt;width:595.3pt;height:19.8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" o:allowincell="f" filled="f" stroked="f" strokeweight=".5pt">
              <v:textbox inset=",0,,0">
                <w:txbxContent>
                  <w:p w14:paraId="61555139" w14:textId="243FAC7C" w:rsidR="00CA6C65" w:rsidRPr="00CA6C65" w:rsidRDefault="00CA6C65" w:rsidP="0069296F">
                    <w:pPr>
                      <w:jc w:val="center"/>
                    </w:pPr>
                    <w:r w:rsidRPr="00CA6C65"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4FE0F" w14:textId="77777777" w:rsidR="00D425D9" w:rsidRDefault="00D425D9" w:rsidP="0069296F">
      <w:r>
        <w:separator/>
      </w:r>
    </w:p>
  </w:footnote>
  <w:footnote w:type="continuationSeparator" w:id="0">
    <w:p w14:paraId="3983696E" w14:textId="77777777" w:rsidR="00D425D9" w:rsidRDefault="00D425D9" w:rsidP="00692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05779" w14:textId="77777777" w:rsidR="00E6749C" w:rsidRDefault="00E6749C" w:rsidP="0069296F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24A318BD" wp14:editId="1FF8C076">
              <wp:extent cx="443865" cy="443865"/>
              <wp:effectExtent l="0" t="0" r="18415" b="6350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557577" w14:textId="77777777" w:rsidR="00E6749C" w:rsidRPr="00E6749C" w:rsidRDefault="00E6749C" w:rsidP="0069296F">
                          <w:pPr>
                            <w:rPr>
                              <w:noProof/>
                            </w:rPr>
                          </w:pPr>
                          <w:r w:rsidRPr="00E6749C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4A318B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3C557577" w14:textId="77777777" w:rsidR="00E6749C" w:rsidRPr="00E6749C" w:rsidRDefault="00E6749C" w:rsidP="0069296F">
                    <w:pPr>
                      <w:rPr>
                        <w:noProof/>
                      </w:rPr>
                    </w:pPr>
                    <w:r w:rsidRPr="00E6749C">
                      <w:rPr>
                        <w:noProof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A2870" w14:textId="5753E8C6" w:rsidR="00596E3D" w:rsidRDefault="00CA6C65" w:rsidP="0069296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86D1F91" wp14:editId="7CF47A6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3" name="MSIPCMba594c1c86e898f5a3b94b4b" descr="{&quot;HashCode&quot;:35212263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81229B" w14:textId="6B8DB685" w:rsidR="00CA6C65" w:rsidRPr="0069296F" w:rsidRDefault="00CA6C65" w:rsidP="0069296F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69296F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6D1F91" id="_x0000_t202" coordsize="21600,21600" o:spt="202" path="m,l,21600r21600,l21600,xe">
              <v:stroke joinstyle="miter"/>
              <v:path gradientshapeok="t" o:connecttype="rect"/>
            </v:shapetype>
            <v:shape id="MSIPCMba594c1c86e898f5a3b94b4b" o:spid="_x0000_s1027" type="#_x0000_t202" alt="{&quot;HashCode&quot;:352122633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" o:allowincell="f" filled="f" stroked="f" strokeweight=".5pt">
              <v:textbox inset=",0,,0">
                <w:txbxContent>
                  <w:p w14:paraId="0381229B" w14:textId="6B8DB685" w:rsidR="00CA6C65" w:rsidRPr="0069296F" w:rsidRDefault="00CA6C65" w:rsidP="0069296F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69296F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2DB84" w14:textId="657F14F5" w:rsidR="00E6749C" w:rsidRDefault="00CA6C65" w:rsidP="0069296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32373308" wp14:editId="292EA63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4" name="MSIPCMf0a24a27a5ab6f834cb51103" descr="{&quot;HashCode&quot;:352122633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22774D" w14:textId="3E4695E3" w:rsidR="00CA6C65" w:rsidRPr="00CA6C65" w:rsidRDefault="00CA6C65" w:rsidP="0069296F">
                          <w:pPr>
                            <w:jc w:val="center"/>
                          </w:pPr>
                          <w:r w:rsidRPr="00CA6C65"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373308" id="_x0000_t202" coordsize="21600,21600" o:spt="202" path="m,l,21600r21600,l21600,xe">
              <v:stroke joinstyle="miter"/>
              <v:path gradientshapeok="t" o:connecttype="rect"/>
            </v:shapetype>
            <v:shape id="MSIPCMf0a24a27a5ab6f834cb51103" o:spid="_x0000_s1030" type="#_x0000_t202" alt="{&quot;HashCode&quot;:352122633,&quot;Height&quot;:841.0,&quot;Width&quot;:595.0,&quot;Placement&quot;:&quot;Header&quot;,&quot;Index&quot;:&quot;FirstPage&quot;,&quot;Section&quot;:1,&quot;Top&quot;:0.0,&quot;Left&quot;:0.0}" style="position:absolute;margin-left:0;margin-top:15pt;width:595.3pt;height:19.8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" o:allowincell="f" filled="f" stroked="f" strokeweight=".5pt">
              <v:textbox inset=",0,,0">
                <w:txbxContent>
                  <w:p w14:paraId="1622774D" w14:textId="3E4695E3" w:rsidR="00CA6C65" w:rsidRPr="00CA6C65" w:rsidRDefault="00CA6C65" w:rsidP="0069296F">
                    <w:pPr>
                      <w:jc w:val="center"/>
                    </w:pPr>
                    <w:r w:rsidRPr="00CA6C65"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809B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B62C0"/>
    <w:multiLevelType w:val="hybridMultilevel"/>
    <w:tmpl w:val="161C757A"/>
    <w:lvl w:ilvl="0" w:tplc="EFEE0986">
      <w:start w:val="1"/>
      <w:numFmt w:val="bullet"/>
      <w:pStyle w:val="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83717"/>
    <w:multiLevelType w:val="hybridMultilevel"/>
    <w:tmpl w:val="ADF2AE7E"/>
    <w:lvl w:ilvl="0" w:tplc="6082B1BA">
      <w:start w:val="1"/>
      <w:numFmt w:val="bullet"/>
      <w:pStyle w:val="bullet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66087"/>
    <w:multiLevelType w:val="hybridMultilevel"/>
    <w:tmpl w:val="90EEA04A"/>
    <w:lvl w:ilvl="0" w:tplc="69068356">
      <w:start w:val="1"/>
      <w:numFmt w:val="bullet"/>
      <w:pStyle w:val="bullet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C4ED5"/>
    <w:multiLevelType w:val="hybridMultilevel"/>
    <w:tmpl w:val="5302F25E"/>
    <w:lvl w:ilvl="0" w:tplc="B1D6EDB4">
      <w:start w:val="1"/>
      <w:numFmt w:val="bullet"/>
      <w:pStyle w:val="bullet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16F0A"/>
    <w:multiLevelType w:val="multilevel"/>
    <w:tmpl w:val="645C7622"/>
    <w:styleLink w:val="CurrentList2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831D9"/>
    <w:multiLevelType w:val="multilevel"/>
    <w:tmpl w:val="D7A69F46"/>
    <w:styleLink w:val="CurrentList1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2837004">
    <w:abstractNumId w:val="0"/>
  </w:num>
  <w:num w:numId="2" w16cid:durableId="1227185789">
    <w:abstractNumId w:val="3"/>
  </w:num>
  <w:num w:numId="3" w16cid:durableId="2026595945">
    <w:abstractNumId w:val="2"/>
  </w:num>
  <w:num w:numId="4" w16cid:durableId="449739234">
    <w:abstractNumId w:val="5"/>
  </w:num>
  <w:num w:numId="5" w16cid:durableId="728768130">
    <w:abstractNumId w:val="1"/>
  </w:num>
  <w:num w:numId="6" w16cid:durableId="1205564052">
    <w:abstractNumId w:val="4"/>
  </w:num>
  <w:num w:numId="7" w16cid:durableId="912399359">
    <w:abstractNumId w:val="0"/>
  </w:num>
  <w:num w:numId="8" w16cid:durableId="1311590944">
    <w:abstractNumId w:val="3"/>
  </w:num>
  <w:num w:numId="9" w16cid:durableId="1138523773">
    <w:abstractNumId w:val="2"/>
  </w:num>
  <w:num w:numId="10" w16cid:durableId="762646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9B3"/>
    <w:rsid w:val="0000440C"/>
    <w:rsid w:val="000458D8"/>
    <w:rsid w:val="00055AF1"/>
    <w:rsid w:val="000626F7"/>
    <w:rsid w:val="000865C3"/>
    <w:rsid w:val="000875AD"/>
    <w:rsid w:val="00087E0D"/>
    <w:rsid w:val="000D768D"/>
    <w:rsid w:val="00123BB4"/>
    <w:rsid w:val="00146D3C"/>
    <w:rsid w:val="001476F9"/>
    <w:rsid w:val="00151A15"/>
    <w:rsid w:val="002E5AB6"/>
    <w:rsid w:val="003B57E0"/>
    <w:rsid w:val="003E4AB1"/>
    <w:rsid w:val="003F152E"/>
    <w:rsid w:val="004747B9"/>
    <w:rsid w:val="004809B3"/>
    <w:rsid w:val="00484ADA"/>
    <w:rsid w:val="004A05A1"/>
    <w:rsid w:val="0053232B"/>
    <w:rsid w:val="005736B7"/>
    <w:rsid w:val="00596E3D"/>
    <w:rsid w:val="005B359C"/>
    <w:rsid w:val="005D237E"/>
    <w:rsid w:val="0069296F"/>
    <w:rsid w:val="006943D2"/>
    <w:rsid w:val="006A08C4"/>
    <w:rsid w:val="006B1F1B"/>
    <w:rsid w:val="006C3D5E"/>
    <w:rsid w:val="006C61FF"/>
    <w:rsid w:val="0075323D"/>
    <w:rsid w:val="00766E43"/>
    <w:rsid w:val="007828BF"/>
    <w:rsid w:val="007903AB"/>
    <w:rsid w:val="00822532"/>
    <w:rsid w:val="008818C5"/>
    <w:rsid w:val="008F2231"/>
    <w:rsid w:val="00907005"/>
    <w:rsid w:val="00956EA5"/>
    <w:rsid w:val="009700BF"/>
    <w:rsid w:val="009D7819"/>
    <w:rsid w:val="00A04157"/>
    <w:rsid w:val="00A27E6D"/>
    <w:rsid w:val="00A6306A"/>
    <w:rsid w:val="00C40416"/>
    <w:rsid w:val="00C65486"/>
    <w:rsid w:val="00C73704"/>
    <w:rsid w:val="00C82448"/>
    <w:rsid w:val="00CA1399"/>
    <w:rsid w:val="00CA6C65"/>
    <w:rsid w:val="00D06049"/>
    <w:rsid w:val="00D425D9"/>
    <w:rsid w:val="00DB2321"/>
    <w:rsid w:val="00E2541F"/>
    <w:rsid w:val="00E57DB1"/>
    <w:rsid w:val="00E6749C"/>
    <w:rsid w:val="00F16089"/>
    <w:rsid w:val="00FA6E00"/>
    <w:rsid w:val="00FB68BD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FD2529"/>
  <w15:chartTrackingRefBased/>
  <w15:docId w15:val="{17D8A9C9-7067-4C4E-BAC6-7A631170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96F"/>
    <w:pPr>
      <w:suppressAutoHyphens/>
      <w:autoSpaceDE w:val="0"/>
      <w:autoSpaceDN w:val="0"/>
      <w:adjustRightInd w:val="0"/>
      <w:spacing w:after="200" w:line="288" w:lineRule="auto"/>
      <w:textAlignment w:val="center"/>
    </w:pPr>
    <w:rPr>
      <w:rFonts w:ascii="Arial" w:hAnsi="Arial" w:cs="Arial"/>
      <w:color w:val="000000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296F"/>
    <w:pPr>
      <w:keepNext/>
      <w:spacing w:before="240" w:after="120" w:line="320" w:lineRule="atLeast"/>
      <w:outlineLvl w:val="0"/>
    </w:pPr>
    <w:rPr>
      <w:b/>
      <w:bCs/>
      <w:color w:val="auto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96F"/>
    <w:pPr>
      <w:keepNext/>
      <w:spacing w:before="240" w:after="120" w:line="280" w:lineRule="atLeast"/>
      <w:outlineLvl w:val="1"/>
    </w:pPr>
    <w:rPr>
      <w:b/>
      <w:bCs/>
      <w:color w:val="auto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6C65"/>
    <w:pPr>
      <w:keepNext/>
      <w:spacing w:before="240" w:after="120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6C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00387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E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E3D"/>
  </w:style>
  <w:style w:type="paragraph" w:styleId="Footer">
    <w:name w:val="footer"/>
    <w:basedOn w:val="Normal"/>
    <w:link w:val="FooterChar"/>
    <w:uiPriority w:val="99"/>
    <w:unhideWhenUsed/>
    <w:rsid w:val="00DB2321"/>
    <w:pPr>
      <w:tabs>
        <w:tab w:val="center" w:pos="4513"/>
        <w:tab w:val="right" w:pos="9026"/>
      </w:tabs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DB2321"/>
    <w:rPr>
      <w:rFonts w:ascii="Arial" w:hAnsi="Arial" w:cs="Arial"/>
      <w:color w:val="000000"/>
      <w:sz w:val="18"/>
      <w:szCs w:val="18"/>
      <w:lang w:val="en-US"/>
    </w:rPr>
  </w:style>
  <w:style w:type="paragraph" w:customStyle="1" w:styleId="IntroParagraph">
    <w:name w:val="Intro Paragraph"/>
    <w:basedOn w:val="Normal"/>
    <w:qFormat/>
    <w:rsid w:val="00087E0D"/>
    <w:pPr>
      <w:spacing w:before="1440" w:after="240"/>
    </w:pPr>
    <w:rPr>
      <w:color w:val="53565A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69296F"/>
    <w:pPr>
      <w:spacing w:after="227" w:line="240" w:lineRule="auto"/>
      <w:ind w:right="3969"/>
    </w:pPr>
    <w:rPr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69296F"/>
    <w:rPr>
      <w:rFonts w:ascii="Arial" w:hAnsi="Arial" w:cs="Arial"/>
      <w:color w:val="000000"/>
      <w:sz w:val="48"/>
      <w:szCs w:val="48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237E"/>
    <w:pPr>
      <w:spacing w:after="1080"/>
      <w:ind w:right="3969"/>
    </w:pPr>
    <w:rPr>
      <w:noProof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5D237E"/>
    <w:rPr>
      <w:rFonts w:ascii="Arial" w:hAnsi="Arial" w:cs="Arial"/>
      <w:noProof/>
      <w:color w:val="000000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9296F"/>
    <w:rPr>
      <w:rFonts w:ascii="Arial" w:hAnsi="Arial" w:cs="Arial"/>
      <w:b/>
      <w:bCs/>
      <w:sz w:val="28"/>
      <w:szCs w:val="28"/>
      <w:lang w:val="en-US"/>
    </w:rPr>
  </w:style>
  <w:style w:type="paragraph" w:customStyle="1" w:styleId="bullet1">
    <w:name w:val="bullet 1"/>
    <w:basedOn w:val="Normal"/>
    <w:uiPriority w:val="99"/>
    <w:rsid w:val="00A04157"/>
    <w:pPr>
      <w:numPr>
        <w:numId w:val="7"/>
      </w:numPr>
      <w:tabs>
        <w:tab w:val="clear" w:pos="284"/>
        <w:tab w:val="left" w:pos="283"/>
      </w:tabs>
      <w:contextualSpacing/>
    </w:pPr>
  </w:style>
  <w:style w:type="paragraph" w:customStyle="1" w:styleId="bullet2">
    <w:name w:val="bullet 2"/>
    <w:basedOn w:val="Normal"/>
    <w:uiPriority w:val="99"/>
    <w:rsid w:val="00A04157"/>
    <w:pPr>
      <w:numPr>
        <w:numId w:val="8"/>
      </w:numPr>
      <w:tabs>
        <w:tab w:val="left" w:pos="567"/>
      </w:tabs>
      <w:contextualSpacing/>
    </w:pPr>
  </w:style>
  <w:style w:type="paragraph" w:customStyle="1" w:styleId="bullet3">
    <w:name w:val="bullet 3"/>
    <w:basedOn w:val="Normal"/>
    <w:uiPriority w:val="99"/>
    <w:rsid w:val="00A04157"/>
    <w:pPr>
      <w:numPr>
        <w:numId w:val="9"/>
      </w:numPr>
      <w:tabs>
        <w:tab w:val="clear" w:pos="851"/>
        <w:tab w:val="left" w:pos="850"/>
      </w:tabs>
      <w:contextualSpacing/>
    </w:pPr>
  </w:style>
  <w:style w:type="paragraph" w:customStyle="1" w:styleId="bullet4">
    <w:name w:val="bullet 4"/>
    <w:basedOn w:val="Normal"/>
    <w:uiPriority w:val="99"/>
    <w:rsid w:val="00A04157"/>
    <w:pPr>
      <w:numPr>
        <w:numId w:val="10"/>
      </w:numPr>
      <w:tabs>
        <w:tab w:val="left" w:pos="1134"/>
      </w:tabs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9296F"/>
    <w:rPr>
      <w:rFonts w:ascii="Arial" w:hAnsi="Arial" w:cs="Arial"/>
      <w:b/>
      <w:bCs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A6C65"/>
    <w:rPr>
      <w:rFonts w:ascii="Arial" w:hAnsi="Arial" w:cs="Arial"/>
      <w:b/>
      <w:bCs/>
      <w:color w:val="000000"/>
      <w:sz w:val="22"/>
      <w:szCs w:val="22"/>
      <w:lang w:val="en-US"/>
    </w:rPr>
  </w:style>
  <w:style w:type="numbering" w:customStyle="1" w:styleId="CurrentList1">
    <w:name w:val="Current List1"/>
    <w:uiPriority w:val="99"/>
    <w:rsid w:val="00822532"/>
    <w:pPr>
      <w:numPr>
        <w:numId w:val="4"/>
      </w:numPr>
    </w:pPr>
  </w:style>
  <w:style w:type="numbering" w:customStyle="1" w:styleId="CurrentList2">
    <w:name w:val="Current List2"/>
    <w:uiPriority w:val="99"/>
    <w:rsid w:val="00822532"/>
    <w:pPr>
      <w:numPr>
        <w:numId w:val="6"/>
      </w:numPr>
    </w:pPr>
  </w:style>
  <w:style w:type="paragraph" w:customStyle="1" w:styleId="Quotation">
    <w:name w:val="Quotation"/>
    <w:basedOn w:val="Normal"/>
    <w:qFormat/>
    <w:rsid w:val="0069296F"/>
    <w:pPr>
      <w:spacing w:before="120" w:after="120" w:line="260" w:lineRule="atLeast"/>
    </w:pPr>
    <w:rPr>
      <w:i/>
      <w:iCs/>
      <w:color w:val="auto"/>
      <w:sz w:val="24"/>
      <w:szCs w:val="24"/>
    </w:rPr>
  </w:style>
  <w:style w:type="paragraph" w:customStyle="1" w:styleId="Titlewithborder">
    <w:name w:val="Title with border"/>
    <w:basedOn w:val="Normal"/>
    <w:qFormat/>
    <w:rsid w:val="0069296F"/>
    <w:rPr>
      <w:b/>
      <w:bCs/>
      <w:color w:val="auto"/>
      <w:lang w:val="en-GB"/>
    </w:rPr>
  </w:style>
  <w:style w:type="paragraph" w:customStyle="1" w:styleId="Normalwithborder">
    <w:name w:val="Normal with border"/>
    <w:basedOn w:val="Normal"/>
    <w:qFormat/>
    <w:rsid w:val="005736B7"/>
  </w:style>
  <w:style w:type="paragraph" w:customStyle="1" w:styleId="NoParagraphStyle">
    <w:name w:val="[No Paragraph Style]"/>
    <w:rsid w:val="00484ADA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lang w:val="en-US"/>
    </w:rPr>
  </w:style>
  <w:style w:type="paragraph" w:customStyle="1" w:styleId="Tabletext">
    <w:name w:val="Table text"/>
    <w:basedOn w:val="NoParagraphStyle"/>
    <w:qFormat/>
    <w:rsid w:val="00484ADA"/>
    <w:pPr>
      <w:spacing w:before="60" w:after="60" w:line="240" w:lineRule="auto"/>
    </w:pPr>
    <w:rPr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4A05A1"/>
  </w:style>
  <w:style w:type="paragraph" w:customStyle="1" w:styleId="Authorisationtext">
    <w:name w:val="Authorisation text"/>
    <w:basedOn w:val="Normal"/>
    <w:qFormat/>
    <w:rsid w:val="000875AD"/>
    <w:pPr>
      <w:spacing w:line="220" w:lineRule="atLeast"/>
    </w:pPr>
    <w:rPr>
      <w:sz w:val="18"/>
      <w:szCs w:val="18"/>
    </w:rPr>
  </w:style>
  <w:style w:type="table" w:customStyle="1" w:styleId="DJSIR">
    <w:name w:val="DJSIR"/>
    <w:basedOn w:val="TableNormal"/>
    <w:uiPriority w:val="99"/>
    <w:rsid w:val="00E2541F"/>
    <w:pPr>
      <w:spacing w:before="60" w:after="60"/>
    </w:pPr>
    <w:rPr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blStylePr w:type="firstRow">
      <w:pPr>
        <w:wordWrap/>
        <w:spacing w:beforeLines="0" w:before="60" w:beforeAutospacing="0" w:afterLines="0" w:after="60" w:afterAutospacing="0"/>
      </w:pPr>
      <w:rPr>
        <w:rFonts w:ascii="Arial" w:hAnsi="Arial"/>
        <w:color w:val="FFFFFF" w:themeColor="background1"/>
        <w:sz w:val="18"/>
      </w:rPr>
      <w:tblPr/>
      <w:tcPr>
        <w:shd w:val="clear" w:color="auto" w:fill="004C97" w:themeFill="accent1"/>
      </w:tcPr>
    </w:tblStylePr>
  </w:style>
  <w:style w:type="table" w:styleId="TableGrid">
    <w:name w:val="Table Grid"/>
    <w:basedOn w:val="TableNormal"/>
    <w:uiPriority w:val="59"/>
    <w:rsid w:val="00A04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68BD"/>
    <w:rPr>
      <w:color w:val="808080"/>
    </w:rPr>
  </w:style>
  <w:style w:type="paragraph" w:customStyle="1" w:styleId="Tablecolumnheadings">
    <w:name w:val="Table column headings"/>
    <w:basedOn w:val="Normal"/>
    <w:qFormat/>
    <w:rsid w:val="00E2541F"/>
    <w:rPr>
      <w:b/>
      <w:bCs/>
      <w:sz w:val="18"/>
      <w:szCs w:val="18"/>
    </w:rPr>
  </w:style>
  <w:style w:type="table" w:styleId="TableGridLight">
    <w:name w:val="Grid Table Light"/>
    <w:basedOn w:val="TableNormal"/>
    <w:uiPriority w:val="40"/>
    <w:rsid w:val="00E254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color w:val="auto"/>
      </w:rPr>
      <w:tblPr/>
      <w:tcPr>
        <w:shd w:val="clear" w:color="auto" w:fill="D9D9D9" w:themeFill="background1" w:themeFillShade="D9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CA6C65"/>
    <w:rPr>
      <w:rFonts w:asciiTheme="majorHAnsi" w:eastAsiaTheme="majorEastAsia" w:hAnsiTheme="majorHAnsi" w:cstheme="majorBidi"/>
      <w:b/>
      <w:i/>
      <w:iCs/>
      <w:color w:val="003871" w:themeColor="accent1" w:themeShade="BF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2541F"/>
    <w:rPr>
      <w:color w:val="004C97" w:themeColor="accent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4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vicgov.sharepoint.com/sites/VicgovAssetLibrary/Shared%20Documents/DJSIR%20Templates/DJSIR%20FactSheets%20A4%20Header%20Mid.dotx" TargetMode="External"/></Relationships>
</file>

<file path=word/theme/theme1.xml><?xml version="1.0" encoding="utf-8"?>
<a:theme xmlns:a="http://schemas.openxmlformats.org/drawingml/2006/main" name="Office Theme">
  <a:themeElements>
    <a:clrScheme name="DJSIR">
      <a:dk1>
        <a:srgbClr val="000000"/>
      </a:dk1>
      <a:lt1>
        <a:srgbClr val="FFFFFF"/>
      </a:lt1>
      <a:dk2>
        <a:srgbClr val="535659"/>
      </a:dk2>
      <a:lt2>
        <a:srgbClr val="D9D9D6"/>
      </a:lt2>
      <a:accent1>
        <a:srgbClr val="004C97"/>
      </a:accent1>
      <a:accent2>
        <a:srgbClr val="009CA6"/>
      </a:accent2>
      <a:accent3>
        <a:srgbClr val="78BE20"/>
      </a:accent3>
      <a:accent4>
        <a:srgbClr val="CEDC00"/>
      </a:accent4>
      <a:accent5>
        <a:srgbClr val="003868"/>
      </a:accent5>
      <a:accent6>
        <a:srgbClr val="61A300"/>
      </a:accent6>
      <a:hlink>
        <a:srgbClr val="006864"/>
      </a:hlink>
      <a:folHlink>
        <a:srgbClr val="07304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D5D65EDA3896418CAE06DE8154E474" ma:contentTypeVersion="10" ma:contentTypeDescription="Create a new document." ma:contentTypeScope="" ma:versionID="946c0affd1ffa46d1f5286e3774b6658">
  <xsd:schema xmlns:xsd="http://www.w3.org/2001/XMLSchema" xmlns:xs="http://www.w3.org/2001/XMLSchema" xmlns:p="http://schemas.microsoft.com/office/2006/metadata/properties" xmlns:ns2="370c71ca-81d4-4996-9618-9854091502d0" xmlns:ns3="e6e5fc63-5e84-447a-849c-c6c81ab05098" targetNamespace="http://schemas.microsoft.com/office/2006/metadata/properties" ma:root="true" ma:fieldsID="f7a923c8a3d8b1716292e44d4029f30c" ns2:_="" ns3:_="">
    <xsd:import namespace="370c71ca-81d4-4996-9618-9854091502d0"/>
    <xsd:import namespace="e6e5fc63-5e84-447a-849c-c6c81ab050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c71ca-81d4-4996-9618-9854091502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5fc63-5e84-447a-849c-c6c81ab05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81C4B0-EF1F-479A-B01A-823BA175CF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6CE734-69EB-453C-A4BC-9794DAA9DA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0c71ca-81d4-4996-9618-9854091502d0"/>
    <ds:schemaRef ds:uri="e6e5fc63-5e84-447a-849c-c6c81ab050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58CF2C-0DF9-41D7-8EEF-0AC9532C5D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F3CE8A-154A-4C38-8AFC-7E40D8A2CE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DJSIR%20FactSheets%20A4%20Header%20Mid.dotx</Template>
  <TotalTime>1</TotalTime>
  <Pages>1</Pages>
  <Words>56</Words>
  <Characters>322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E Mitchell (DJPR)</dc:creator>
  <cp:keywords/>
  <dc:description/>
  <cp:lastModifiedBy>Katherine McCusker (DJSIR)</cp:lastModifiedBy>
  <cp:revision>2</cp:revision>
  <cp:lastPrinted>2022-12-14T22:32:00Z</cp:lastPrinted>
  <dcterms:created xsi:type="dcterms:W3CDTF">2023-05-23T02:30:00Z</dcterms:created>
  <dcterms:modified xsi:type="dcterms:W3CDTF">2023-05-23T02:30:00Z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3,4,5</vt:lpwstr>
  </property>
  <property fmtid="{D5CDD505-2E9C-101B-9397-08002B2CF9AE}" pid="3" name="ClassificationContentMarkingHeaderFontProps">
    <vt:lpwstr>#000000,12,Arial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6,7,8</vt:lpwstr>
  </property>
  <property fmtid="{D5CDD505-2E9C-101B-9397-08002B2CF9AE}" pid="6" name="ClassificationContentMarkingFooterFontProps">
    <vt:lpwstr>#000000,12,Arial</vt:lpwstr>
  </property>
  <property fmtid="{D5CDD505-2E9C-101B-9397-08002B2CF9AE}" pid="7" name="ClassificationContentMarkingFooterText">
    <vt:lpwstr>OFFICIAL</vt:lpwstr>
  </property>
  <property fmtid="{D5CDD505-2E9C-101B-9397-08002B2CF9AE}" pid="8" name="ContentTypeId">
    <vt:lpwstr>0x010100EFD5D65EDA3896418CAE06DE8154E474</vt:lpwstr>
  </property>
  <property fmtid="{D5CDD505-2E9C-101B-9397-08002B2CF9AE}" pid="9" name="MSIP_Label_d00a4df9-c942-4b09-b23a-6c1023f6de27_Enabled">
    <vt:lpwstr>true</vt:lpwstr>
  </property>
  <property fmtid="{D5CDD505-2E9C-101B-9397-08002B2CF9AE}" pid="10" name="MSIP_Label_d00a4df9-c942-4b09-b23a-6c1023f6de27_SetDate">
    <vt:lpwstr>2023-05-23T02:30:23Z</vt:lpwstr>
  </property>
  <property fmtid="{D5CDD505-2E9C-101B-9397-08002B2CF9AE}" pid="11" name="MSIP_Label_d00a4df9-c942-4b09-b23a-6c1023f6de27_Method">
    <vt:lpwstr>Privileged</vt:lpwstr>
  </property>
  <property fmtid="{D5CDD505-2E9C-101B-9397-08002B2CF9AE}" pid="12" name="MSIP_Label_d00a4df9-c942-4b09-b23a-6c1023f6de27_Name">
    <vt:lpwstr>Official (DJPR)</vt:lpwstr>
  </property>
  <property fmtid="{D5CDD505-2E9C-101B-9397-08002B2CF9AE}" pid="13" name="MSIP_Label_d00a4df9-c942-4b09-b23a-6c1023f6de27_SiteId">
    <vt:lpwstr>722ea0be-3e1c-4b11-ad6f-9401d6856e24</vt:lpwstr>
  </property>
  <property fmtid="{D5CDD505-2E9C-101B-9397-08002B2CF9AE}" pid="14" name="MSIP_Label_d00a4df9-c942-4b09-b23a-6c1023f6de27_ActionId">
    <vt:lpwstr>17b13b88-5b28-4e9f-abae-cf0cc020cecc</vt:lpwstr>
  </property>
  <property fmtid="{D5CDD505-2E9C-101B-9397-08002B2CF9AE}" pid="15" name="MSIP_Label_d00a4df9-c942-4b09-b23a-6c1023f6de27_ContentBits">
    <vt:lpwstr>3</vt:lpwstr>
  </property>
</Properties>
</file>